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9DB" w:rsidRPr="00861072" w:rsidRDefault="001109DB" w:rsidP="00C5257A">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#145</w:t>
      </w:r>
      <w:r w:rsidRPr="00861072">
        <w:rPr>
          <w:rFonts w:ascii="Arial" w:eastAsia="Arial Unicode MS" w:hAnsi="Arial" w:cs="Arial"/>
          <w:b/>
          <w:bCs/>
          <w:color w:val="000000"/>
          <w:sz w:val="24"/>
          <w:lang w:eastAsia="ja-JP"/>
        </w:rPr>
        <w:t xml:space="preserve">E e-meeting </w:t>
      </w:r>
      <w:r w:rsidRPr="00861072">
        <w:rPr>
          <w:rFonts w:ascii="Arial" w:eastAsia="Arial Unicode MS" w:hAnsi="Arial" w:cs="Arial"/>
          <w:b/>
          <w:bCs/>
          <w:color w:val="000000"/>
          <w:sz w:val="24"/>
          <w:lang w:eastAsia="ja-JP"/>
        </w:rPr>
        <w:tab/>
      </w:r>
      <w:r w:rsidR="004245DF" w:rsidRPr="004245DF">
        <w:rPr>
          <w:rFonts w:ascii="Arial" w:eastAsia="宋体" w:hAnsi="Arial"/>
          <w:b/>
          <w:i/>
          <w:noProof/>
          <w:sz w:val="28"/>
        </w:rPr>
        <w:t>S2-2104538</w:t>
      </w:r>
    </w:p>
    <w:p w:rsidR="001109DB" w:rsidRPr="00861072" w:rsidRDefault="001109DB" w:rsidP="001109D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 xml:space="preserve">Elbonia, </w:t>
      </w:r>
      <w:r>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Pr="00861072">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4245DF" w:rsidP="00547111">
            <w:pPr>
              <w:pStyle w:val="CRCoverPage"/>
              <w:spacing w:after="0"/>
              <w:rPr>
                <w:noProof/>
              </w:rPr>
            </w:pPr>
            <w:r w:rsidRPr="004245DF">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5B7F33" w:rsidP="006D18D3">
            <w:pPr>
              <w:pStyle w:val="CRCoverPage"/>
              <w:spacing w:after="0"/>
              <w:jc w:val="center"/>
              <w:rPr>
                <w:b/>
                <w:noProof/>
              </w:rPr>
            </w:pPr>
            <w:bookmarkStart w:id="0" w:name="_GoBack"/>
            <w:bookmarkEnd w:id="0"/>
            <w:r w:rsidRPr="00D54E4D">
              <w:rPr>
                <w:b/>
                <w:noProof/>
                <w:sz w:val="28"/>
              </w:rPr>
              <w:t>1</w:t>
            </w:r>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09DB"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46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9051A" w:rsidP="0009051A">
            <w:pPr>
              <w:pStyle w:val="CRCoverPage"/>
              <w:spacing w:after="0"/>
              <w:ind w:left="100"/>
              <w:rPr>
                <w:noProof/>
                <w:highlight w:val="green"/>
              </w:rPr>
            </w:pPr>
            <w:r>
              <w:rPr>
                <w:noProof/>
              </w:rPr>
              <w:t>Correct that UE shall not send SUPI</w:t>
            </w:r>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C4DBE" w:rsidP="005C4DBE">
            <w:pPr>
              <w:pStyle w:val="CRCoverPage"/>
              <w:spacing w:after="0"/>
              <w:ind w:left="100"/>
              <w:rPr>
                <w:noProof/>
                <w:highlight w:val="green"/>
              </w:rPr>
            </w:pPr>
            <w:r>
              <w:rPr>
                <w:noProof/>
              </w:rPr>
              <w:t>UE send SUPI to the network which cause privacy issue</w:t>
            </w:r>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541DAB" w:rsidRPr="009E0DE1" w:rsidRDefault="00541DAB" w:rsidP="00541DAB">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RDefault="00541DAB" w:rsidP="00541DAB">
      <w:pPr>
        <w:pStyle w:val="NO"/>
      </w:pPr>
      <w:r>
        <w:t>NOTE 2:</w:t>
      </w:r>
      <w:r>
        <w:tab/>
        <w:t xml:space="preserve">In the case of SNPN and </w:t>
      </w:r>
      <w:del w:id="4" w:author="zhuhualin (A)" w:date="2021-05-10T18:20:00Z">
        <w:r w:rsidDel="008F7A4F">
          <w:delText>if the UE provides IMSI as SUPI/SUCI to the AMF a</w:delText>
        </w:r>
        <w:r w:rsidRPr="00F413C7" w:rsidDel="008F7A4F">
          <w:delText xml:space="preserve">nd </w:delText>
        </w:r>
        <w:r w:rsidRPr="008F7A4F" w:rsidDel="008F7A4F">
          <w:delText>if</w:delText>
        </w:r>
        <w:r w:rsidRPr="00F413C7" w:rsidDel="008F7A4F">
          <w:delText xml:space="preserve"> </w:delText>
        </w:r>
        <w:r w:rsidDel="008F7A4F">
          <w:delText>SUCI/SUPI</w:delText>
        </w:r>
      </w:del>
      <w:ins w:id="5" w:author="zhuhualin (A)" w:date="2021-05-10T18:19:00Z">
        <w:r w:rsidR="008F7A4F">
          <w:t>if the IMSI as SUCI provided by UE or the SUPI derived from SUCI</w:t>
        </w:r>
      </w:ins>
      <w:r w:rsidRPr="00F413C7">
        <w:t xml:space="preserve"> is for an SNPN served by the AMF, </w:t>
      </w:r>
      <w:r>
        <w:t xml:space="preserve">the AMF uses the selected NID provided by the NG-RAN together with the selected PLMN ID (from SUCI/SUPI) as the SUCI/SUPI does not always include the NID. In the case of SNPN and </w:t>
      </w:r>
      <w:ins w:id="6" w:author="zhuhualin (A)" w:date="2021-05-10T18:25:00Z">
        <w:r w:rsidR="008F7A4F">
          <w:t xml:space="preserve">if the NSI as SUCI </w:t>
        </w:r>
      </w:ins>
      <w:ins w:id="7" w:author="zhuhualin (A)" w:date="2021-05-10T18:26:00Z">
        <w:r w:rsidR="008F7A4F">
          <w:t>provided by UE or the SUPI derived from SUCI</w:t>
        </w:r>
      </w:ins>
      <w:del w:id="8" w:author="zhuhualin (A)" w:date="2021-05-10T18:26:00Z">
        <w:r w:rsidDel="008F7A4F">
          <w:delText>the UE provides NSI as SUPI/SUCI to the AMF</w:delText>
        </w:r>
      </w:del>
      <w:r>
        <w:t>, the AMF uses the Home Network Identifier for selection of AUSF.</w:t>
      </w:r>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RDefault="00544ADB" w:rsidP="00544ADB">
      <w:pPr>
        <w:pStyle w:val="B1"/>
        <w:ind w:left="1135" w:hanging="851"/>
      </w:pPr>
      <w:r>
        <w:t>NOTE 2:</w:t>
      </w:r>
      <w:r>
        <w:tab/>
        <w:t xml:space="preserve">In the case of SNPN and </w:t>
      </w:r>
      <w:del w:id="9" w:author="zhuhualin (A)" w:date="2021-05-10T18:28:00Z">
        <w:r w:rsidDel="0009051A">
          <w:delText>the UE provides IMSI as SUPI/SUCI to the AMF a</w:delText>
        </w:r>
        <w:r w:rsidRPr="00F413C7" w:rsidDel="0009051A">
          <w:delText xml:space="preserve">nd </w:delText>
        </w:r>
        <w:r w:rsidRPr="008F7A4F" w:rsidDel="0009051A">
          <w:delText>if</w:delText>
        </w:r>
        <w:r w:rsidRPr="00F413C7" w:rsidDel="0009051A">
          <w:delText xml:space="preserve"> </w:delText>
        </w:r>
        <w:r w:rsidDel="0009051A">
          <w:delText xml:space="preserve">SUCI/SUPI </w:delText>
        </w:r>
      </w:del>
      <w:ins w:id="10" w:author="zhuhualin (A)" w:date="2021-05-10T18:28:00Z">
        <w:r w:rsidR="0009051A">
          <w:t xml:space="preserve">if the IMSI as SUCI provided by UE or the SUPI derived from SUCI </w:t>
        </w:r>
      </w:ins>
      <w:r w:rsidRPr="00F413C7">
        <w:t>is for an SNPN served by the AMF</w:t>
      </w:r>
      <w:r>
        <w:t>, the AMF uses the selected NID provided by the NG-RAN together with the selected PLMN ID (from SUCI/SUPI) as the SUCI/SUPI does not always include the NID. In the case of SNPN and</w:t>
      </w:r>
      <w:ins w:id="11" w:author="zhuhualin (A)" w:date="2021-05-10T18:29:00Z">
        <w:r w:rsidR="0009051A">
          <w:t xml:space="preserve"> if the NSI as SUCI provided by UE or the SUPI derived from SUCI</w:t>
        </w:r>
      </w:ins>
      <w:del w:id="12" w:author="zhuhualin (A)" w:date="2021-05-10T18:29:00Z">
        <w:r w:rsidDel="0009051A">
          <w:delText xml:space="preserve"> the UE provides NSI as SUPI/SUCI to the AMF</w:delText>
        </w:r>
      </w:del>
      <w:r>
        <w:t>, the AMF uses the Home Network Identifier for selection of UDM.</w:t>
      </w:r>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EEA" w:rsidRDefault="00BF6EEA">
      <w:r>
        <w:separator/>
      </w:r>
    </w:p>
  </w:endnote>
  <w:endnote w:type="continuationSeparator" w:id="0">
    <w:p w:rsidR="00BF6EEA" w:rsidRDefault="00BF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EEA" w:rsidRDefault="00BF6EEA">
      <w:r>
        <w:separator/>
      </w:r>
    </w:p>
  </w:footnote>
  <w:footnote w:type="continuationSeparator" w:id="0">
    <w:p w:rsidR="00BF6EEA" w:rsidRDefault="00BF6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9051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109DB"/>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45DF"/>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B7F33"/>
    <w:rsid w:val="005C4DBE"/>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162C"/>
    <w:rsid w:val="006A2CCA"/>
    <w:rsid w:val="006B46FB"/>
    <w:rsid w:val="006C47A3"/>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E1A77"/>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8F7A4F"/>
    <w:rsid w:val="00901CAF"/>
    <w:rsid w:val="00906141"/>
    <w:rsid w:val="0091460F"/>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BF6EEA"/>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54E4D"/>
    <w:rsid w:val="00D64EB6"/>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0608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E32D7-D465-4BD1-AADB-43F3AF39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8</cp:revision>
  <cp:lastPrinted>1899-12-31T23:00:00Z</cp:lastPrinted>
  <dcterms:created xsi:type="dcterms:W3CDTF">2021-05-07T06:17:00Z</dcterms:created>
  <dcterms:modified xsi:type="dcterms:W3CDTF">2021-05-10T15:05:00Z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(3)zrf7XtmibH9YYa6je1u7v3h5Az+0hMoas2bJHAocXpVHXhFE7LEnKZkGmdUtrukvkJ0cXc99
9eG19JoJd4v8AHnSWWwNH0bv5XgDSDc2ihvKG0K3AgaZnUquSk5nSr6OJdkNpqWDbokgcRBK
pJyr+obYTU2pI0Lhpi48wRIlegi1Zc+3KjiCoKESmL/6NET4XijRVF9qqpSIuG6SZmylJ3EV
3XRoLY6D1iWEgC2EVS</vt:lpwstr>
  </property>
  <property fmtid="{D5CDD505-2E9C-101B-9397-08002B2CF9AE}" pid="22" name="_2015_ms_pID_7253431">
    <vt:lpwstr>8HHK6AuY5fDAa3F0C+Xyxt9kHsTGFM04FartpeQmFmB0vgTatz9/zi
37AaJ6+hktSZdQctjRCnlu6DuMMOpq3EcEelJ3RLvDcMkUhj9z+rSDLKUAfjZpj8vzXUXoNj
DKTYpOH/wxgpXHYD+KDDnlKsqrBRfJwsoIT/JIU8ryO4Q3nURdwPiNpbxki4oz/M4sutLY73
hbfzUiAOqfjehwCA5f+nTg9VMOWC9t3gD9ar</vt:lpwstr>
  </property>
  <property fmtid="{D5CDD505-2E9C-101B-9397-08002B2CF9AE}" pid="23" name="_2015_ms_pID_7253432">
    <vt:lpwstr>anTXYcgMmrAgMGEzsJqFHrQ=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1620617085</vt:lpwstr>
  </property>
</Properties>
</file>